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17F" w14:textId="77777777" w:rsidR="00164202" w:rsidRPr="00D97808" w:rsidRDefault="00D97808" w:rsidP="00D97808">
      <w:pPr>
        <w:jc w:val="center"/>
        <w:rPr>
          <w:rFonts w:ascii="Arial" w:hAnsi="Arial" w:cs="Arial"/>
        </w:rPr>
      </w:pPr>
      <w:r w:rsidRPr="00D97808">
        <w:rPr>
          <w:rFonts w:ascii="Arial" w:hAnsi="Arial" w:cs="Arial"/>
          <w:noProof/>
          <w:lang w:eastAsia="pt-BR"/>
        </w:rPr>
        <w:drawing>
          <wp:inline distT="0" distB="0" distL="0" distR="0" wp14:anchorId="5AD32E3A" wp14:editId="72A159C8">
            <wp:extent cx="3028950" cy="208342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83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61CA" w14:textId="77777777" w:rsidR="00D97808" w:rsidRPr="00D97808" w:rsidRDefault="00D97808" w:rsidP="00D97808">
      <w:pPr>
        <w:jc w:val="center"/>
        <w:rPr>
          <w:rFonts w:ascii="Arial" w:hAnsi="Arial" w:cs="Arial"/>
        </w:rPr>
      </w:pPr>
    </w:p>
    <w:tbl>
      <w:tblPr>
        <w:tblW w:w="70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438"/>
        <w:gridCol w:w="4441"/>
      </w:tblGrid>
      <w:tr w:rsidR="00D97808" w:rsidRPr="00D97808" w14:paraId="3FFE6DDB" w14:textId="77777777" w:rsidTr="005F140F">
        <w:trPr>
          <w:trHeight w:val="1368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D5541" w14:textId="77777777" w:rsidR="00D97808" w:rsidRPr="00D97808" w:rsidRDefault="005F140F" w:rsidP="00FD4B3D">
            <w:pPr>
              <w:pStyle w:val="Contedodatabela"/>
              <w:jc w:val="left"/>
              <w:rPr>
                <w:rFonts w:cs="Arial"/>
              </w:rPr>
            </w:pPr>
            <w:r>
              <w:rPr>
                <w:rFonts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E5162" wp14:editId="6184DCA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24765</wp:posOffset>
                      </wp:positionV>
                      <wp:extent cx="1552575" cy="8667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24B36" w14:textId="77777777" w:rsidR="005F140F" w:rsidRDefault="005F140F">
                                  <w:r>
                                    <w:rPr>
                                      <w:rFonts w:ascii="Calibri" w:hAnsi="Calibri"/>
                                      <w:noProof/>
                                      <w:color w:val="000000"/>
                                      <w:bdr w:val="none" w:sz="0" w:space="0" w:color="auto" w:frame="1"/>
                                      <w:lang w:eastAsia="pt-BR"/>
                                    </w:rPr>
                                    <w:drawing>
                                      <wp:inline distT="0" distB="0" distL="0" distR="0" wp14:anchorId="73879104" wp14:editId="32D32FCE">
                                        <wp:extent cx="1323975" cy="752475"/>
                                        <wp:effectExtent l="0" t="0" r="9525" b="9525"/>
                                        <wp:docPr id="4" name="Imagem 4" descr="https://lh6.googleusercontent.com/76SbWP3ANJLbYlqFJmWBzeweTSWA54U8vQbHP8qQP1nCMFLQeba27VvemmZ8HOagymN98M5MfXNwJ_-hN_ubsxhkVZrPqK_ooT2a2bKN7x_Pz2MbcqhFZhszGkzOfZFJXFtVnEtPkQG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lh6.googleusercontent.com/76SbWP3ANJLbYlqFJmWBzeweTSWA54U8vQbHP8qQP1nCMFLQeba27VvemmZ8HOagymN98M5MfXNwJ_-hN_ubsxhkVZrPqK_ooT2a2bKN7x_Pz2MbcqhFZhszGkzOfZFJXFtVnEtPkQG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39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E51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4.95pt;margin-top:1.95pt;width:122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" filled="f" stroked="f" strokeweight=".5pt">
                      <v:textbox>
                        <w:txbxContent>
                          <w:p w14:paraId="41124B36" w14:textId="77777777" w:rsidR="005F140F" w:rsidRDefault="005F140F"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bdr w:val="none" w:sz="0" w:space="0" w:color="auto" w:frame="1"/>
                                <w:lang w:eastAsia="pt-BR"/>
                              </w:rPr>
                              <w:drawing>
                                <wp:inline distT="0" distB="0" distL="0" distR="0" wp14:anchorId="73879104" wp14:editId="32D32FCE">
                                  <wp:extent cx="1323975" cy="752475"/>
                                  <wp:effectExtent l="0" t="0" r="9525" b="9525"/>
                                  <wp:docPr id="4" name="Imagem 4" descr="https://lh6.googleusercontent.com/76SbWP3ANJLbYlqFJmWBzeweTSWA54U8vQbHP8qQP1nCMFLQeba27VvemmZ8HOagymN98M5MfXNwJ_-hN_ubsxhkVZrPqK_ooT2a2bKN7x_Pz2MbcqhFZhszGkzOfZFJXFtVnEtPkQ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76SbWP3ANJLbYlqFJmWBzeweTSWA54U8vQbHP8qQP1nCMFLQeba27VvemmZ8HOagymN98M5MfXNwJ_-hN_ubsxhkVZrPqK_ooT2a2bKN7x_Pz2MbcqhFZhszGkzOfZFJXFtVnEtPkQ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CC7468" w14:textId="77777777" w:rsidR="00D97808" w:rsidRPr="00D97808" w:rsidRDefault="00D97808" w:rsidP="00D97808">
            <w:pPr>
              <w:pStyle w:val="Contedodatabela"/>
              <w:jc w:val="center"/>
              <w:rPr>
                <w:rFonts w:cs="Arial"/>
              </w:rPr>
            </w:pPr>
          </w:p>
        </w:tc>
        <w:tc>
          <w:tcPr>
            <w:tcW w:w="44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79A92CC" w14:textId="77777777" w:rsidR="00D97808" w:rsidRPr="00D97808" w:rsidRDefault="00D97808" w:rsidP="00FD4B3D">
            <w:pPr>
              <w:pStyle w:val="Ttulo1"/>
              <w:tabs>
                <w:tab w:val="left" w:pos="0"/>
              </w:tabs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D97808">
              <w:rPr>
                <w:sz w:val="28"/>
                <w:szCs w:val="28"/>
              </w:rPr>
              <w:t>RECEBIMENTO DE DOAÇÕES</w:t>
            </w:r>
          </w:p>
        </w:tc>
      </w:tr>
    </w:tbl>
    <w:p w14:paraId="1EC94AEB" w14:textId="77777777" w:rsidR="00D97808" w:rsidRPr="00D97808" w:rsidRDefault="00D97808" w:rsidP="00D97808">
      <w:pPr>
        <w:jc w:val="center"/>
        <w:rPr>
          <w:rFonts w:ascii="Arial" w:hAnsi="Arial" w:cs="Arial"/>
        </w:rPr>
      </w:pPr>
    </w:p>
    <w:p w14:paraId="2B4BE37A" w14:textId="77777777" w:rsidR="005F140F" w:rsidRDefault="005F140F" w:rsidP="005F140F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TERMO DE DOAÇÃO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 xml:space="preserve"> ____/______</w:t>
      </w:r>
    </w:p>
    <w:p w14:paraId="19628B73" w14:textId="77777777" w:rsidR="005F140F" w:rsidRDefault="005F140F" w:rsidP="005F140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________________________________________________________________________</w:t>
      </w:r>
    </w:p>
    <w:p w14:paraId="748C833B" w14:textId="77777777" w:rsidR="005F140F" w:rsidRDefault="005F140F" w:rsidP="005F140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SIAPE/RA: _____________________________ TEL:  ___________________________________</w:t>
      </w:r>
    </w:p>
    <w:p w14:paraId="4D936113" w14:textId="77777777" w:rsidR="005F140F" w:rsidRDefault="005F140F" w:rsidP="005F140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 ________________________________________________________________________</w:t>
      </w:r>
    </w:p>
    <w:p w14:paraId="29FFEC72" w14:textId="77777777" w:rsidR="005F140F" w:rsidRDefault="005F140F" w:rsidP="005F140F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TIPO DE DOADOR: ______________________________________________________________</w:t>
      </w:r>
    </w:p>
    <w:p w14:paraId="5A1EA362" w14:textId="77777777" w:rsidR="005F140F" w:rsidRDefault="005F140F" w:rsidP="005F140F">
      <w:pPr>
        <w:pStyle w:val="NormalWeb"/>
        <w:spacing w:before="240" w:beforeAutospacing="0" w:after="240" w:afterAutospacing="0"/>
        <w:ind w:firstLine="540"/>
        <w:jc w:val="both"/>
      </w:pPr>
      <w:r>
        <w:rPr>
          <w:rFonts w:ascii="Arial" w:hAnsi="Arial" w:cs="Arial"/>
          <w:color w:val="000000"/>
        </w:rPr>
        <w:t>Os materiais oferecidos em doação ao Sistema de Bibliotecas da UFABC (</w:t>
      </w:r>
      <w:proofErr w:type="spellStart"/>
      <w:r>
        <w:rPr>
          <w:rFonts w:ascii="Arial" w:hAnsi="Arial" w:cs="Arial"/>
          <w:color w:val="000000"/>
        </w:rPr>
        <w:t>SisBi</w:t>
      </w:r>
      <w:proofErr w:type="spellEnd"/>
      <w:r>
        <w:rPr>
          <w:rFonts w:ascii="Arial" w:hAnsi="Arial" w:cs="Arial"/>
          <w:color w:val="000000"/>
        </w:rPr>
        <w:t xml:space="preserve">) só serão aceitos com o entendimento explícito de que poderão ser incorporados ao acervo, permutados, doados a outras bibliotecas ou descartados, conforme atendam às regras básicas de aceitação como o estado físico, pertinência e adequação de acordo com o “Guia para avaliação de doações do </w:t>
      </w:r>
      <w:proofErr w:type="spellStart"/>
      <w:r>
        <w:rPr>
          <w:rFonts w:ascii="Arial" w:hAnsi="Arial" w:cs="Arial"/>
          <w:color w:val="000000"/>
        </w:rPr>
        <w:t>SisBi</w:t>
      </w:r>
      <w:proofErr w:type="spellEnd"/>
      <w:r>
        <w:rPr>
          <w:rFonts w:ascii="Arial" w:hAnsi="Arial" w:cs="Arial"/>
          <w:color w:val="000000"/>
        </w:rPr>
        <w:t xml:space="preserve"> UFABC”. Assim, as doações aceitas serão incorporadas ao acervo geral considerando doações anteriores e sua ordem de aceitação, sem que haja formação de coleções separadas ou especiais. </w:t>
      </w:r>
    </w:p>
    <w:p w14:paraId="646EDBDD" w14:textId="77777777" w:rsidR="005F140F" w:rsidRDefault="005F140F" w:rsidP="005F140F">
      <w:pPr>
        <w:pStyle w:val="NormalWeb"/>
        <w:spacing w:before="240" w:beforeAutospacing="0" w:after="240" w:afterAutospacing="0"/>
        <w:ind w:firstLine="540"/>
        <w:jc w:val="both"/>
      </w:pPr>
      <w:r>
        <w:rPr>
          <w:rFonts w:ascii="Arial" w:hAnsi="Arial" w:cs="Arial"/>
          <w:color w:val="000000"/>
        </w:rPr>
        <w:t>Após ter lido este Termo de Doação e tendo compreendido seus itens, confirmo a doação ao Sistema de Bibliotecas da UFABC.</w:t>
      </w:r>
    </w:p>
    <w:p w14:paraId="0BF59165" w14:textId="77777777" w:rsidR="00602C6D" w:rsidRPr="00D97808" w:rsidRDefault="00602C6D" w:rsidP="00602C6D">
      <w:pPr>
        <w:spacing w:after="0" w:line="240" w:lineRule="auto"/>
        <w:jc w:val="both"/>
        <w:rPr>
          <w:rFonts w:ascii="Arial" w:hAnsi="Arial" w:cs="Arial"/>
        </w:rPr>
      </w:pPr>
    </w:p>
    <w:p w14:paraId="66D77694" w14:textId="77777777" w:rsidR="00D97808" w:rsidRPr="00D97808" w:rsidRDefault="00D97808" w:rsidP="00602C6D">
      <w:pPr>
        <w:spacing w:line="360" w:lineRule="auto"/>
        <w:jc w:val="both"/>
        <w:rPr>
          <w:rFonts w:ascii="Arial" w:hAnsi="Arial" w:cs="Arial"/>
        </w:rPr>
      </w:pPr>
      <w:r w:rsidRPr="00D97808">
        <w:rPr>
          <w:rFonts w:ascii="Arial" w:hAnsi="Arial" w:cs="Arial"/>
        </w:rPr>
        <w:t>ASSINATURA: _________________________________________________</w:t>
      </w:r>
      <w:r w:rsidR="005F140F">
        <w:rPr>
          <w:rFonts w:ascii="Arial" w:hAnsi="Arial" w:cs="Arial"/>
        </w:rPr>
        <w:t>________________.</w:t>
      </w:r>
    </w:p>
    <w:p w14:paraId="72ECF004" w14:textId="77777777" w:rsidR="00D97808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ISBN e/ou TÍTULOS DE MATERIAIS DOADOS:</w:t>
      </w:r>
    </w:p>
    <w:p w14:paraId="06C0CB02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1)________________________________________________________________,</w:t>
      </w:r>
    </w:p>
    <w:p w14:paraId="2D38C174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2)________________________________________________________________,</w:t>
      </w:r>
    </w:p>
    <w:p w14:paraId="75623BAE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3)________________________________________________________________,</w:t>
      </w:r>
    </w:p>
    <w:p w14:paraId="5498796C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4)________________________________________________________________,</w:t>
      </w:r>
    </w:p>
    <w:p w14:paraId="7876FDC5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5)________________________________________________________________,</w:t>
      </w:r>
    </w:p>
    <w:p w14:paraId="07F27118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6)________________________________________________________________,</w:t>
      </w:r>
    </w:p>
    <w:p w14:paraId="7AE96960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7)________________________________________________________________.</w:t>
      </w:r>
    </w:p>
    <w:p w14:paraId="677C88E6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8)________________________________________________________________,</w:t>
      </w:r>
    </w:p>
    <w:p w14:paraId="2F9CD7AB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9)________________________________________________________________,</w:t>
      </w:r>
    </w:p>
    <w:p w14:paraId="2F0A751E" w14:textId="77777777" w:rsidR="00602C6D" w:rsidRDefault="00602C6D" w:rsidP="00602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10)_______________________________________________________________.</w:t>
      </w:r>
    </w:p>
    <w:p w14:paraId="3F3BCA01" w14:textId="77777777" w:rsidR="00602C6D" w:rsidRDefault="00602C6D" w:rsidP="00D97808">
      <w:pPr>
        <w:jc w:val="center"/>
        <w:rPr>
          <w:rFonts w:ascii="Arial" w:hAnsi="Arial" w:cs="Arial"/>
        </w:rPr>
      </w:pPr>
    </w:p>
    <w:p w14:paraId="73C1547D" w14:textId="77777777" w:rsidR="00D97808" w:rsidRPr="00D97808" w:rsidRDefault="00D97808" w:rsidP="00D97808">
      <w:pPr>
        <w:jc w:val="center"/>
        <w:rPr>
          <w:rFonts w:ascii="Arial" w:hAnsi="Arial" w:cs="Arial"/>
        </w:rPr>
      </w:pPr>
      <w:r w:rsidRPr="00D97808">
        <w:rPr>
          <w:rFonts w:ascii="Arial" w:hAnsi="Arial" w:cs="Arial"/>
        </w:rPr>
        <w:t>RECEBIDO POR: ______________________DATA: _____/_____/________.</w:t>
      </w:r>
    </w:p>
    <w:sectPr w:rsidR="00D97808" w:rsidRPr="00D97808" w:rsidSect="00D97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08"/>
    <w:rsid w:val="00164202"/>
    <w:rsid w:val="002C2301"/>
    <w:rsid w:val="002F0781"/>
    <w:rsid w:val="005F140F"/>
    <w:rsid w:val="00602C6D"/>
    <w:rsid w:val="008E5666"/>
    <w:rsid w:val="00C57A39"/>
    <w:rsid w:val="00C616C7"/>
    <w:rsid w:val="00D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A5DE"/>
  <w15:docId w15:val="{E949916F-326E-ED49-9B77-22EAA72C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7808"/>
    <w:pPr>
      <w:keepNext/>
      <w:tabs>
        <w:tab w:val="num" w:pos="0"/>
      </w:tabs>
      <w:suppressAutoHyphens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80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780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tedodatabela">
    <w:name w:val="Conteúdo da tabela"/>
    <w:basedOn w:val="Normal"/>
    <w:rsid w:val="00D97808"/>
    <w:pPr>
      <w:suppressLineNumbers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D9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Pires Junior</dc:creator>
  <cp:lastModifiedBy>Andre Filipe de Moraes Batista</cp:lastModifiedBy>
  <cp:revision>2</cp:revision>
  <dcterms:created xsi:type="dcterms:W3CDTF">2022-07-28T18:16:00Z</dcterms:created>
  <dcterms:modified xsi:type="dcterms:W3CDTF">2022-07-28T18:16:00Z</dcterms:modified>
</cp:coreProperties>
</file>